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3A5219">
        <w:rPr>
          <w:rFonts w:cs="Arial"/>
          <w:b/>
          <w:sz w:val="28"/>
          <w:szCs w:val="28"/>
          <w:highlight w:val="yellow"/>
          <w:lang w:val="en-ZA"/>
        </w:rPr>
        <w:t xml:space="preserve">Market Notice </w:t>
      </w:r>
      <w:r w:rsidR="003A5219" w:rsidRPr="003A5219">
        <w:rPr>
          <w:rFonts w:cs="Arial"/>
          <w:b/>
          <w:sz w:val="28"/>
          <w:szCs w:val="28"/>
          <w:highlight w:val="yellow"/>
          <w:lang w:val="en-ZA"/>
        </w:rPr>
        <w:t>- Revised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817934">
        <w:rPr>
          <w:rFonts w:cs="Arial"/>
          <w:b/>
          <w:sz w:val="18"/>
          <w:szCs w:val="18"/>
          <w:lang w:val="en-ZA"/>
        </w:rPr>
        <w:t>1</w:t>
      </w:r>
      <w:r w:rsidR="003A5219">
        <w:rPr>
          <w:rFonts w:cs="Arial"/>
          <w:b/>
          <w:sz w:val="18"/>
          <w:szCs w:val="18"/>
          <w:lang w:val="en-ZA"/>
        </w:rPr>
        <w:t>8</w:t>
      </w:r>
      <w:bookmarkStart w:id="1" w:name="_GoBack"/>
      <w:bookmarkEnd w:id="1"/>
      <w:r w:rsidR="00817934">
        <w:rPr>
          <w:rFonts w:cs="Arial"/>
          <w:b/>
          <w:sz w:val="18"/>
          <w:szCs w:val="18"/>
          <w:lang w:val="en-ZA"/>
        </w:rPr>
        <w:t xml:space="preserve"> March</w:t>
      </w:r>
      <w:r>
        <w:rPr>
          <w:rFonts w:cs="Arial"/>
          <w:b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FIRSTRAND BANK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FRX26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3 March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="003308A1">
        <w:rPr>
          <w:rFonts w:cs="Arial"/>
          <w:bCs/>
          <w:sz w:val="18"/>
          <w:szCs w:val="18"/>
          <w:lang w:val="en-ZA"/>
        </w:rPr>
        <w:t xml:space="preserve">dated </w:t>
      </w:r>
      <w:r w:rsidR="003308A1" w:rsidRPr="003308A1">
        <w:rPr>
          <w:rFonts w:cs="Arial"/>
          <w:b/>
          <w:bCs/>
          <w:sz w:val="18"/>
          <w:szCs w:val="18"/>
          <w:lang w:val="en-ZA"/>
        </w:rPr>
        <w:t>29 November 2011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AC64FC">
        <w:rPr>
          <w:rFonts w:cs="Arial"/>
          <w:b/>
          <w:sz w:val="18"/>
          <w:szCs w:val="18"/>
          <w:lang w:val="en-ZA"/>
        </w:rPr>
        <w:tab/>
      </w:r>
      <w:r w:rsidR="00AC64FC">
        <w:rPr>
          <w:rFonts w:cs="Arial"/>
          <w:b/>
          <w:sz w:val="18"/>
          <w:szCs w:val="18"/>
          <w:lang w:val="en-ZA"/>
        </w:rPr>
        <w:tab/>
        <w:t xml:space="preserve">            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AC64FC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AC64FC">
        <w:rPr>
          <w:rFonts w:cs="Arial"/>
          <w:sz w:val="18"/>
          <w:szCs w:val="18"/>
          <w:lang w:val="en-ZA"/>
        </w:rPr>
        <w:t>R 42,</w:t>
      </w:r>
      <w:r w:rsidR="00817934">
        <w:rPr>
          <w:rFonts w:cs="Arial"/>
          <w:sz w:val="18"/>
          <w:szCs w:val="18"/>
          <w:lang w:val="en-ZA"/>
        </w:rPr>
        <w:t>569,421,803</w:t>
      </w:r>
      <w:r w:rsidR="00AC64FC">
        <w:rPr>
          <w:rFonts w:cs="Arial"/>
          <w:sz w:val="18"/>
          <w:szCs w:val="18"/>
          <w:lang w:val="en-ZA"/>
        </w:rPr>
        <w:t>.27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AC64FC">
        <w:rPr>
          <w:sz w:val="18"/>
          <w:szCs w:val="18"/>
          <w:lang w:val="en-ZA"/>
        </w:rPr>
        <w:t xml:space="preserve">   </w:t>
      </w:r>
      <w:r w:rsidR="00817934">
        <w:rPr>
          <w:sz w:val="18"/>
          <w:szCs w:val="18"/>
          <w:lang w:val="en-ZA"/>
        </w:rPr>
        <w:t xml:space="preserve">  </w:t>
      </w:r>
      <w:r w:rsidR="00817934">
        <w:rPr>
          <w:rFonts w:cs="Arial"/>
          <w:sz w:val="18"/>
          <w:szCs w:val="18"/>
          <w:lang w:val="en-ZA"/>
        </w:rPr>
        <w:t>50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</w:t>
      </w:r>
      <w:r w:rsidR="00817934">
        <w:rPr>
          <w:rFonts w:cs="Arial"/>
          <w:sz w:val="18"/>
          <w:szCs w:val="18"/>
          <w:lang w:val="en-ZA"/>
        </w:rPr>
        <w:t>310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FRX26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817934">
        <w:rPr>
          <w:rFonts w:cs="Arial"/>
          <w:sz w:val="18"/>
          <w:szCs w:val="18"/>
          <w:lang w:val="en-ZA"/>
        </w:rPr>
        <w:t>50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817934">
        <w:rPr>
          <w:rFonts w:cs="Arial"/>
          <w:sz w:val="18"/>
          <w:szCs w:val="18"/>
          <w:lang w:val="en-ZA"/>
        </w:rPr>
        <w:t>99.28277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AC64FC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AC64FC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Maturity Date</w:t>
      </w:r>
      <w:r>
        <w:rPr>
          <w:rFonts w:cs="Arial"/>
          <w:sz w:val="18"/>
          <w:szCs w:val="18"/>
          <w:lang w:val="en-ZA"/>
        </w:rPr>
        <w:tab/>
        <w:t>1 October 2026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March, 26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Interest </w:t>
      </w:r>
      <w:r w:rsidR="00817934">
        <w:rPr>
          <w:rFonts w:cs="Arial"/>
          <w:b/>
          <w:sz w:val="18"/>
          <w:szCs w:val="18"/>
          <w:lang w:val="en-ZA"/>
        </w:rPr>
        <w:t xml:space="preserve">Payment </w:t>
      </w:r>
      <w:r w:rsidRPr="00121666">
        <w:rPr>
          <w:rFonts w:cs="Arial"/>
          <w:b/>
          <w:sz w:val="18"/>
          <w:szCs w:val="18"/>
          <w:lang w:val="en-ZA"/>
        </w:rPr>
        <w:t>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April, 1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817934">
        <w:rPr>
          <w:rFonts w:cs="Arial"/>
          <w:sz w:val="18"/>
          <w:szCs w:val="18"/>
          <w:lang w:val="en-ZA"/>
        </w:rPr>
        <w:t xml:space="preserve">By 17:00 on </w:t>
      </w:r>
      <w:r>
        <w:rPr>
          <w:rFonts w:cs="Arial"/>
          <w:sz w:val="18"/>
          <w:szCs w:val="18"/>
          <w:lang w:val="en-ZA"/>
        </w:rPr>
        <w:t>26 March, 25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A5219">
        <w:rPr>
          <w:rFonts w:cs="Arial"/>
          <w:b/>
          <w:sz w:val="18"/>
          <w:szCs w:val="18"/>
          <w:highlight w:val="yellow"/>
          <w:lang w:val="en-ZA"/>
        </w:rPr>
        <w:t>Issue Date</w:t>
      </w:r>
      <w:r w:rsidRPr="003A5219">
        <w:rPr>
          <w:rFonts w:cs="Arial"/>
          <w:b/>
          <w:sz w:val="18"/>
          <w:szCs w:val="18"/>
          <w:highlight w:val="yellow"/>
          <w:lang w:val="en-ZA"/>
        </w:rPr>
        <w:tab/>
      </w:r>
      <w:r w:rsidR="003A5219" w:rsidRPr="003A5219">
        <w:rPr>
          <w:rFonts w:cs="Arial"/>
          <w:sz w:val="18"/>
          <w:szCs w:val="18"/>
          <w:highlight w:val="yellow"/>
          <w:lang w:val="en-ZA"/>
        </w:rPr>
        <w:t>18</w:t>
      </w:r>
      <w:r w:rsidRPr="003A5219">
        <w:rPr>
          <w:rFonts w:cs="Arial"/>
          <w:sz w:val="18"/>
          <w:szCs w:val="18"/>
          <w:highlight w:val="yellow"/>
          <w:lang w:val="en-ZA"/>
        </w:rPr>
        <w:t xml:space="preserve"> March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October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First Interest </w:t>
      </w:r>
      <w:r w:rsidR="00817934">
        <w:rPr>
          <w:b/>
          <w:sz w:val="18"/>
          <w:szCs w:val="18"/>
          <w:lang w:val="en-ZA"/>
        </w:rPr>
        <w:t xml:space="preserve">Payment </w:t>
      </w:r>
      <w:r w:rsidRPr="00CC017E">
        <w:rPr>
          <w:b/>
          <w:sz w:val="18"/>
          <w:szCs w:val="18"/>
          <w:lang w:val="en-ZA"/>
        </w:rPr>
        <w:t>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ZAG000112160</w:t>
      </w:r>
    </w:p>
    <w:p w:rsidR="00AC64FC" w:rsidRPr="00AC64FC" w:rsidRDefault="00AC64FC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Senior 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C64FC" w:rsidRPr="000A2F38" w:rsidRDefault="00AC64FC" w:rsidP="00AC64F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Theresa Madiba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RMB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2824874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3A5219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3A5219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A52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A52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08A1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219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17934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4FC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2014-03-18T11:00:00+00:00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168B000-CF90-4E8C-B236-D60445B31435}"/>
</file>

<file path=customXml/itemProps2.xml><?xml version="1.0" encoding="utf-8"?>
<ds:datastoreItem xmlns:ds="http://schemas.openxmlformats.org/officeDocument/2006/customXml" ds:itemID="{2CCB81CE-3E1D-466E-9C66-C28CA1BB8015}"/>
</file>

<file path=customXml/itemProps3.xml><?xml version="1.0" encoding="utf-8"?>
<ds:datastoreItem xmlns:ds="http://schemas.openxmlformats.org/officeDocument/2006/customXml" ds:itemID="{3C150CDD-17BE-4DE7-B89F-C3CA344BB60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FRX26 - 18 March 2014</dc:title>
  <dc:subject/>
  <dc:creator>Johannesburg Stock Exchange</dc:creator>
  <cp:keywords/>
  <cp:lastModifiedBy>JSEUser</cp:lastModifiedBy>
  <cp:revision>12</cp:revision>
  <cp:lastPrinted>2012-01-03T09:35:00Z</cp:lastPrinted>
  <dcterms:created xsi:type="dcterms:W3CDTF">2012-03-13T15:08:00Z</dcterms:created>
  <dcterms:modified xsi:type="dcterms:W3CDTF">2014-03-18T11:01:00Z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